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264A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9525" t="13335" r="9525" b="1270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4488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366C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="00353ACC">
        <w:rPr>
          <w:rFonts w:ascii="Times New Roman" w:hAnsi="Times New Roman"/>
          <w:b/>
          <w:sz w:val="24"/>
          <w:szCs w:val="24"/>
          <w:lang w:eastAsia="ko-KR"/>
        </w:rPr>
        <w:t>80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E2508">
        <w:rPr>
          <w:rFonts w:ascii="Times New Roman" w:hAnsi="Times New Roman"/>
          <w:b/>
          <w:sz w:val="24"/>
          <w:szCs w:val="24"/>
          <w:lang w:val="bg-BG" w:eastAsia="ko-KR"/>
        </w:rPr>
        <w:t>08.12.2022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2E2508" w:rsidRDefault="002E2508" w:rsidP="002E2508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>ЗЗ) и с оглед Заповед № РД 46-196</w:t>
      </w:r>
      <w:r w:rsidRPr="00C0618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09.08</w:t>
      </w:r>
      <w:r w:rsidRPr="00C06180"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7137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07.12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478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07.12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.2022 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Горни Цибър,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16639,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Pr="003745F9">
        <w:rPr>
          <w:rFonts w:ascii="Times New Roman" w:hAnsi="Times New Roman"/>
          <w:sz w:val="24"/>
          <w:szCs w:val="24"/>
          <w:lang w:val="bg-BG"/>
        </w:rPr>
        <w:t>АР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7131/07.12.2022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</w:t>
      </w:r>
      <w:r w:rsidR="007F64E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C06180" w:rsidRPr="00C06180" w:rsidRDefault="00C06180" w:rsidP="002E250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2E2508">
        <w:rPr>
          <w:rFonts w:ascii="Times New Roman" w:hAnsi="Times New Roman"/>
          <w:sz w:val="24"/>
          <w:szCs w:val="24"/>
          <w:lang w:val="bg-BG"/>
        </w:rPr>
        <w:t>10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2E2508">
        <w:rPr>
          <w:rFonts w:ascii="Times New Roman" w:hAnsi="Times New Roman"/>
          <w:sz w:val="24"/>
          <w:szCs w:val="24"/>
          <w:lang w:val="ru-RU"/>
        </w:rPr>
        <w:t>07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2E250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7161B">
        <w:rPr>
          <w:rFonts w:ascii="Times New Roman" w:hAnsi="Times New Roman"/>
          <w:sz w:val="24"/>
          <w:szCs w:val="24"/>
          <w:lang w:val="bg-BG"/>
        </w:rPr>
        <w:t>16639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2E2508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2E2508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2E2508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2E2508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7161B">
        <w:rPr>
          <w:rFonts w:ascii="Times New Roman" w:hAnsi="Times New Roman"/>
          <w:sz w:val="24"/>
          <w:szCs w:val="24"/>
          <w:lang w:val="bg-BG"/>
        </w:rPr>
        <w:t>16639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F140D9">
        <w:rPr>
          <w:rFonts w:ascii="Times New Roman" w:hAnsi="Times New Roman"/>
          <w:b/>
          <w:sz w:val="24"/>
          <w:szCs w:val="24"/>
          <w:lang w:eastAsia="bg-BG"/>
        </w:rPr>
        <w:t>(но не по-късно от 31.01.2023</w:t>
      </w:r>
      <w:r w:rsidR="00F140D9" w:rsidRPr="00F140D9">
        <w:rPr>
          <w:rFonts w:ascii="Times New Roman" w:hAnsi="Times New Roman"/>
          <w:b/>
          <w:sz w:val="24"/>
          <w:szCs w:val="24"/>
          <w:lang w:eastAsia="bg-BG"/>
        </w:rPr>
        <w:t xml:space="preserve">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</w:t>
      </w:r>
      <w:r w:rsidR="0011199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15637B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264A6" w:rsidRDefault="00F264A6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264A6" w:rsidRPr="00F264A6" w:rsidRDefault="00F264A6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F264A6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F264A6" w:rsidRPr="00F264A6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DF9" w:rsidRDefault="004F2DF9">
      <w:r>
        <w:separator/>
      </w:r>
    </w:p>
  </w:endnote>
  <w:endnote w:type="continuationSeparator" w:id="0">
    <w:p w:rsidR="004F2DF9" w:rsidRDefault="004F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DF9" w:rsidRDefault="004F2DF9">
      <w:r>
        <w:separator/>
      </w:r>
    </w:p>
  </w:footnote>
  <w:footnote w:type="continuationSeparator" w:id="0">
    <w:p w:rsidR="004F2DF9" w:rsidRDefault="004F2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264A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2EF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264A6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67E64F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61AB"/>
    <w:rsid w:val="00067CDC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6D0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199E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37B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08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6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3ACC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2DF9"/>
    <w:rsid w:val="004F765C"/>
    <w:rsid w:val="0050067D"/>
    <w:rsid w:val="00501261"/>
    <w:rsid w:val="0050399B"/>
    <w:rsid w:val="00504471"/>
    <w:rsid w:val="00505DD8"/>
    <w:rsid w:val="00506943"/>
    <w:rsid w:val="00510BE1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4F94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61B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210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045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4E9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6B37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BA0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9F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2188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85F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6802"/>
    <w:rsid w:val="00ED7644"/>
    <w:rsid w:val="00ED7815"/>
    <w:rsid w:val="00EE00A9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0D9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64A6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9F43989"/>
  <w15:docId w15:val="{2528E2F9-9379-45DF-9612-9E5072EE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5</cp:revision>
  <cp:lastPrinted>2022-12-08T14:07:00Z</cp:lastPrinted>
  <dcterms:created xsi:type="dcterms:W3CDTF">2022-12-08T14:03:00Z</dcterms:created>
  <dcterms:modified xsi:type="dcterms:W3CDTF">2022-12-09T10:57:00Z</dcterms:modified>
</cp:coreProperties>
</file>